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EE6" w:rsidRPr="00C67BCD" w:rsidRDefault="009B55B4" w:rsidP="00992EE6">
      <w:pPr>
        <w:widowControl/>
        <w:wordWrap/>
        <w:autoSpaceDE/>
        <w:autoSpaceDN/>
        <w:spacing w:line="384" w:lineRule="auto"/>
        <w:jc w:val="center"/>
        <w:rPr>
          <w:rFonts w:asciiTheme="minorEastAsia" w:eastAsiaTheme="minorEastAsia" w:hAnsiTheme="minorEastAsia" w:cs="굴림"/>
          <w:color w:val="000000"/>
          <w:kern w:val="0"/>
          <w:sz w:val="24"/>
        </w:rPr>
      </w:pPr>
      <w:r w:rsidRPr="00C67BCD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 xml:space="preserve"> </w:t>
      </w:r>
      <w:r w:rsidR="00992EE6" w:rsidRPr="00C67BCD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>(</w:t>
      </w:r>
      <w:r w:rsidR="00C67BCD" w:rsidRPr="00C67BCD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24"/>
        </w:rPr>
        <w:t xml:space="preserve">Student </w:t>
      </w:r>
      <w:r w:rsidR="00992EE6" w:rsidRPr="00C67BCD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>Exchange/</w:t>
      </w:r>
      <w:r w:rsidR="00DE700A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>DDP</w:t>
      </w:r>
      <w:bookmarkStart w:id="0" w:name="_GoBack"/>
      <w:bookmarkEnd w:id="0"/>
      <w:r w:rsidR="00992EE6" w:rsidRPr="00C67BCD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 xml:space="preserve"> Program)</w:t>
      </w:r>
      <w:r w:rsidR="00992EE6" w:rsidRPr="00C67BCD">
        <w:rPr>
          <w:rFonts w:asciiTheme="minorEastAsia" w:eastAsiaTheme="minorEastAsia" w:hAnsiTheme="minorEastAsia" w:cs="굴림"/>
          <w:color w:val="000000"/>
          <w:kern w:val="0"/>
          <w:sz w:val="24"/>
        </w:rPr>
        <w:t xml:space="preserve"> </w:t>
      </w:r>
    </w:p>
    <w:p w:rsidR="00992EE6" w:rsidRDefault="00992EE6" w:rsidP="00992EE6">
      <w:pPr>
        <w:widowControl/>
        <w:wordWrap/>
        <w:autoSpaceDE/>
        <w:autoSpaceDN/>
        <w:spacing w:line="384" w:lineRule="auto"/>
        <w:jc w:val="center"/>
        <w:rPr>
          <w:rFonts w:ascii="돋움" w:eastAsia="돋움" w:hAnsi="돋움" w:cs="굴림"/>
          <w:b/>
          <w:bCs/>
          <w:color w:val="0000FF"/>
          <w:kern w:val="0"/>
          <w:szCs w:val="20"/>
        </w:rPr>
      </w:pPr>
      <w:r w:rsidRPr="00992EE6">
        <w:rPr>
          <w:rFonts w:ascii="돋움" w:eastAsia="돋움" w:hAnsi="돋움" w:cs="굴림" w:hint="eastAsia"/>
          <w:b/>
          <w:bCs/>
          <w:color w:val="0000FF"/>
          <w:kern w:val="0"/>
          <w:szCs w:val="20"/>
        </w:rPr>
        <w:t>자기소개서 및 학업계획서는 면접의 기초자료로 활용되므로 가급적 간단명료하게 작성하기 바랍니다.</w:t>
      </w:r>
    </w:p>
    <w:p w:rsidR="007151E8" w:rsidRPr="00992EE6" w:rsidRDefault="007151E8" w:rsidP="00992EE6">
      <w:pPr>
        <w:widowControl/>
        <w:wordWrap/>
        <w:autoSpaceDE/>
        <w:autoSpaceDN/>
        <w:spacing w:line="384" w:lineRule="auto"/>
        <w:jc w:val="center"/>
        <w:rPr>
          <w:rFonts w:ascii="돋움" w:eastAsia="돋움" w:hAnsi="돋움" w:cs="굴림"/>
          <w:color w:val="0000FF"/>
          <w:kern w:val="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52"/>
        <w:gridCol w:w="8622"/>
      </w:tblGrid>
      <w:tr w:rsidR="005B7523" w:rsidRPr="00992EE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bookmarkStart w:id="1" w:name="#442dad18"/>
            <w:bookmarkEnd w:id="1"/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평가항목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내용</w:t>
            </w:r>
          </w:p>
        </w:tc>
      </w:tr>
      <w:tr w:rsidR="005B7523" w:rsidRPr="00992EE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1. 지원 동기 (15점)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left"/>
              <w:rPr>
                <w:rFonts w:ascii="돋움" w:eastAsia="돋움" w:hAnsi="돋움" w:cs="굴림"/>
                <w:color w:val="0000FF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지원동기를 가급적 항목을 나누어 구체적으로 기입하되, 형식에 구애받지 않고 자유롭게 작성 가능. 지원한 학교들의 연관성 및 적합성을 기준으로 작성</w:t>
            </w:r>
          </w:p>
        </w:tc>
      </w:tr>
      <w:tr w:rsidR="005B7523" w:rsidRPr="00992EE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2. 학업 계획 (15점)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1626F6" w:rsidP="00992EE6">
            <w:pPr>
              <w:widowControl/>
              <w:wordWrap/>
              <w:autoSpaceDE/>
              <w:autoSpaceDN/>
              <w:spacing w:line="288" w:lineRule="auto"/>
              <w:jc w:val="left"/>
              <w:rPr>
                <w:rFonts w:ascii="돋움" w:eastAsia="돋움" w:hAnsi="돋움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 xml:space="preserve">본인 선택 </w:t>
            </w:r>
            <w:r w:rsidR="00992EE6"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지망교를 중심으로 수강할 교과목을 가급적 항목을 나누어 기입하되, 형식에 구애</w:t>
            </w:r>
            <w:r w:rsidR="008E7CDD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 xml:space="preserve"> </w:t>
            </w:r>
            <w:r w:rsidR="00992EE6"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받지 않고 자유롭게 작성 가능</w:t>
            </w:r>
          </w:p>
        </w:tc>
      </w:tr>
      <w:tr w:rsidR="005B7523" w:rsidRPr="00992EE6">
        <w:trPr>
          <w:trHeight w:val="3700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1626F6" w:rsidP="00992EE6">
            <w:pPr>
              <w:widowControl/>
              <w:wordWrap/>
              <w:autoSpaceDE/>
              <w:autoSpaceDN/>
              <w:spacing w:line="288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="00992EE6"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. 졸업 후 계획 (10점)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left"/>
              <w:rPr>
                <w:rFonts w:ascii="돋움" w:eastAsia="돋움" w:hAnsi="돋움" w:cs="굴림"/>
                <w:color w:val="0000FF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아래의 견본을 참조하여, 졸업 후 3~5년간 계획/ 졸업 후 20년 후 계획 두 분야로 나누어서 구체적인 내용을 기입. 단, 견본의 형식에 구애</w:t>
            </w:r>
            <w:r w:rsidR="008E7CDD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 xml:space="preserve"> </w:t>
            </w:r>
            <w:r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받지 않고 자유롭게 작성 가능</w:t>
            </w:r>
          </w:p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left"/>
              <w:rPr>
                <w:rFonts w:ascii="돋움" w:eastAsia="돋움" w:hAnsi="돋움" w:cs="굴림"/>
                <w:color w:val="0000FF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[견본]</w:t>
            </w:r>
          </w:p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ind w:left="228"/>
              <w:jc w:val="left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① 졸업 후 3~5년 계획</w:t>
            </w:r>
          </w:p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ind w:left="228"/>
              <w:jc w:val="left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②  졸업 후 20년 후 계획</w:t>
            </w:r>
          </w:p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ind w:left="228"/>
              <w:jc w:val="left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University of Auckland에서의 경험을 바탕으로 한국에 eco-tourism 분야를 개척하여, 그 분야의 1인자가 될 예정이며...</w:t>
            </w:r>
          </w:p>
        </w:tc>
      </w:tr>
    </w:tbl>
    <w:p w:rsidR="00E26390" w:rsidRDefault="00E26390" w:rsidP="00370043">
      <w:pPr>
        <w:widowControl/>
        <w:wordWrap/>
        <w:autoSpaceDE/>
        <w:autoSpaceDN/>
        <w:spacing w:line="384" w:lineRule="auto"/>
        <w:ind w:firstLineChars="2372" w:firstLine="4744"/>
        <w:rPr>
          <w:kern w:val="0"/>
        </w:rPr>
      </w:pPr>
    </w:p>
    <w:p w:rsidR="00971A2B" w:rsidRPr="006B2A6D" w:rsidRDefault="00971A2B" w:rsidP="006B2A6D">
      <w:pPr>
        <w:widowControl/>
        <w:tabs>
          <w:tab w:val="left" w:pos="360"/>
        </w:tabs>
        <w:wordWrap/>
        <w:autoSpaceDE/>
        <w:autoSpaceDN/>
        <w:spacing w:line="288" w:lineRule="auto"/>
        <w:ind w:left="360"/>
        <w:jc w:val="center"/>
        <w:rPr>
          <w:rFonts w:ascii="돋움" w:eastAsia="돋움" w:hAnsi="돋움" w:cs="굴림"/>
          <w:b/>
          <w:bCs/>
          <w:color w:val="0000FF"/>
          <w:kern w:val="0"/>
          <w:sz w:val="28"/>
          <w:szCs w:val="28"/>
        </w:rPr>
      </w:pPr>
      <w:r w:rsidRPr="006B2A6D">
        <w:rPr>
          <w:rFonts w:ascii="돋움" w:eastAsia="돋움" w:hAnsi="돋움" w:cs="굴림" w:hint="eastAsia"/>
          <w:b/>
          <w:bCs/>
          <w:color w:val="0000FF"/>
          <w:kern w:val="0"/>
          <w:sz w:val="28"/>
          <w:szCs w:val="28"/>
        </w:rPr>
        <w:t>작성분량</w:t>
      </w:r>
      <w:r w:rsidR="006B2A6D" w:rsidRPr="006B2A6D">
        <w:rPr>
          <w:rFonts w:ascii="돋움" w:eastAsia="돋움" w:hAnsi="돋움" w:cs="굴림" w:hint="eastAsia"/>
          <w:b/>
          <w:bCs/>
          <w:color w:val="0000FF"/>
          <w:kern w:val="0"/>
          <w:sz w:val="28"/>
          <w:szCs w:val="28"/>
        </w:rPr>
        <w:t xml:space="preserve">에 대한 안내 </w:t>
      </w:r>
    </w:p>
    <w:p w:rsidR="00DA1C1F" w:rsidRDefault="00DA1C1F" w:rsidP="00851F31">
      <w:pPr>
        <w:widowControl/>
        <w:wordWrap/>
        <w:autoSpaceDE/>
        <w:autoSpaceDN/>
        <w:spacing w:line="240" w:lineRule="exact"/>
        <w:rPr>
          <w:kern w:val="0"/>
        </w:rPr>
      </w:pPr>
    </w:p>
    <w:p w:rsidR="00DA1C1F" w:rsidRDefault="00DA1C1F" w:rsidP="00DA1C1F">
      <w:pPr>
        <w:widowControl/>
        <w:numPr>
          <w:ilvl w:val="0"/>
          <w:numId w:val="2"/>
        </w:numPr>
        <w:wordWrap/>
        <w:autoSpaceDE/>
        <w:autoSpaceDN/>
        <w:spacing w:line="240" w:lineRule="exact"/>
        <w:rPr>
          <w:kern w:val="0"/>
        </w:rPr>
      </w:pPr>
      <w:r>
        <w:rPr>
          <w:rFonts w:hint="eastAsia"/>
          <w:kern w:val="0"/>
        </w:rPr>
        <w:t>줄간격, 글자크기, 색 등을 바꾸지 않고 작성합니다.</w:t>
      </w:r>
      <w:r w:rsidR="00D43800">
        <w:rPr>
          <w:rFonts w:hint="eastAsia"/>
          <w:kern w:val="0"/>
        </w:rPr>
        <w:t xml:space="preserve"> (</w:t>
      </w:r>
      <w:r w:rsidR="001626F6" w:rsidRPr="007151E8">
        <w:rPr>
          <w:rFonts w:hint="eastAsia"/>
          <w:b/>
          <w:color w:val="0000FF"/>
          <w:kern w:val="0"/>
          <w:highlight w:val="yellow"/>
        </w:rPr>
        <w:t xml:space="preserve">3개 평가부분 </w:t>
      </w:r>
      <w:r w:rsidR="00D208B5" w:rsidRPr="007151E8">
        <w:rPr>
          <w:rFonts w:hint="eastAsia"/>
          <w:b/>
          <w:color w:val="0000FF"/>
          <w:kern w:val="0"/>
          <w:highlight w:val="yellow"/>
        </w:rPr>
        <w:t>각</w:t>
      </w:r>
      <w:r w:rsidR="001626F6" w:rsidRPr="007151E8">
        <w:rPr>
          <w:rFonts w:hint="eastAsia"/>
          <w:b/>
          <w:color w:val="0000FF"/>
          <w:kern w:val="0"/>
          <w:highlight w:val="yellow"/>
        </w:rPr>
        <w:t xml:space="preserve"> </w:t>
      </w:r>
      <w:r w:rsidR="002B5794" w:rsidRPr="007151E8">
        <w:rPr>
          <w:rFonts w:hint="eastAsia"/>
          <w:b/>
          <w:color w:val="0000FF"/>
          <w:kern w:val="0"/>
          <w:highlight w:val="yellow"/>
        </w:rPr>
        <w:t>1,000자</w:t>
      </w:r>
      <w:r w:rsidR="00D208B5" w:rsidRPr="007151E8">
        <w:rPr>
          <w:rFonts w:hint="eastAsia"/>
          <w:b/>
          <w:color w:val="0000FF"/>
          <w:kern w:val="0"/>
          <w:highlight w:val="yellow"/>
        </w:rPr>
        <w:t>(공백 포함)</w:t>
      </w:r>
      <w:r w:rsidR="00D208B5" w:rsidRPr="007151E8">
        <w:rPr>
          <w:rFonts w:hint="eastAsia"/>
          <w:color w:val="0000FF"/>
          <w:kern w:val="0"/>
        </w:rPr>
        <w:t xml:space="preserve"> </w:t>
      </w:r>
      <w:r w:rsidR="00D43800">
        <w:rPr>
          <w:rFonts w:hint="eastAsia"/>
          <w:kern w:val="0"/>
        </w:rPr>
        <w:t>이상 작성 금지)</w:t>
      </w:r>
    </w:p>
    <w:p w:rsidR="00DA1C1F" w:rsidRDefault="001626F6" w:rsidP="00DA1C1F">
      <w:pPr>
        <w:widowControl/>
        <w:numPr>
          <w:ilvl w:val="0"/>
          <w:numId w:val="2"/>
        </w:numPr>
        <w:wordWrap/>
        <w:autoSpaceDE/>
        <w:autoSpaceDN/>
        <w:spacing w:line="240" w:lineRule="exact"/>
        <w:rPr>
          <w:kern w:val="0"/>
        </w:rPr>
      </w:pPr>
      <w:r>
        <w:rPr>
          <w:rFonts w:hint="eastAsia"/>
          <w:kern w:val="0"/>
        </w:rPr>
        <w:t>3</w:t>
      </w:r>
      <w:r w:rsidR="00DA1C1F">
        <w:rPr>
          <w:rFonts w:hint="eastAsia"/>
          <w:kern w:val="0"/>
        </w:rPr>
        <w:t>개의 평가부분 모두 최대작성 가능분량은 동일합니다. (특정부분을 늘리는 것은 불가능함)</w:t>
      </w:r>
    </w:p>
    <w:p w:rsidR="008C3050" w:rsidRDefault="008C3050" w:rsidP="009B55B4">
      <w:pPr>
        <w:widowControl/>
        <w:wordWrap/>
        <w:autoSpaceDE/>
        <w:autoSpaceDN/>
        <w:spacing w:line="240" w:lineRule="exact"/>
        <w:ind w:left="760"/>
        <w:rPr>
          <w:kern w:val="0"/>
        </w:rPr>
      </w:pPr>
      <w:r>
        <w:rPr>
          <w:rFonts w:hint="eastAsia"/>
          <w:kern w:val="0"/>
        </w:rPr>
        <w:t xml:space="preserve">. </w:t>
      </w:r>
    </w:p>
    <w:sectPr w:rsidR="008C3050" w:rsidSect="00992EE6">
      <w:pgSz w:w="11906" w:h="16838"/>
      <w:pgMar w:top="539" w:right="926" w:bottom="719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D52" w:rsidRDefault="00535D52" w:rsidP="002864EB">
      <w:r>
        <w:separator/>
      </w:r>
    </w:p>
  </w:endnote>
  <w:endnote w:type="continuationSeparator" w:id="0">
    <w:p w:rsidR="00535D52" w:rsidRDefault="00535D52" w:rsidP="0028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D52" w:rsidRDefault="00535D52" w:rsidP="002864EB">
      <w:r>
        <w:separator/>
      </w:r>
    </w:p>
  </w:footnote>
  <w:footnote w:type="continuationSeparator" w:id="0">
    <w:p w:rsidR="00535D52" w:rsidRDefault="00535D52" w:rsidP="00286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D7989"/>
    <w:multiLevelType w:val="hybridMultilevel"/>
    <w:tmpl w:val="29D42154"/>
    <w:lvl w:ilvl="0" w:tplc="39C820AE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돋움" w:eastAsia="돋움" w:hAnsi="돋움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38A304BF"/>
    <w:multiLevelType w:val="hybridMultilevel"/>
    <w:tmpl w:val="69D0BEC4"/>
    <w:lvl w:ilvl="0" w:tplc="8BB0834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E6"/>
    <w:rsid w:val="00017D20"/>
    <w:rsid w:val="001626F6"/>
    <w:rsid w:val="00194155"/>
    <w:rsid w:val="00196F3D"/>
    <w:rsid w:val="001A73ED"/>
    <w:rsid w:val="00210D84"/>
    <w:rsid w:val="002505EA"/>
    <w:rsid w:val="002864EB"/>
    <w:rsid w:val="002B5794"/>
    <w:rsid w:val="002E42AA"/>
    <w:rsid w:val="00331BE8"/>
    <w:rsid w:val="00346B4E"/>
    <w:rsid w:val="00370043"/>
    <w:rsid w:val="0039152F"/>
    <w:rsid w:val="00395EAE"/>
    <w:rsid w:val="003E437E"/>
    <w:rsid w:val="003F5BF5"/>
    <w:rsid w:val="00436162"/>
    <w:rsid w:val="005311BC"/>
    <w:rsid w:val="00535D52"/>
    <w:rsid w:val="005669EF"/>
    <w:rsid w:val="00570228"/>
    <w:rsid w:val="005B7523"/>
    <w:rsid w:val="00613CD9"/>
    <w:rsid w:val="0062357B"/>
    <w:rsid w:val="00643F20"/>
    <w:rsid w:val="00656A2E"/>
    <w:rsid w:val="006579C3"/>
    <w:rsid w:val="006A3318"/>
    <w:rsid w:val="006B2A6D"/>
    <w:rsid w:val="006F6015"/>
    <w:rsid w:val="007151E8"/>
    <w:rsid w:val="00721279"/>
    <w:rsid w:val="00786D6B"/>
    <w:rsid w:val="007A4636"/>
    <w:rsid w:val="00851F31"/>
    <w:rsid w:val="008647DE"/>
    <w:rsid w:val="008B1350"/>
    <w:rsid w:val="008C3050"/>
    <w:rsid w:val="008E7CDD"/>
    <w:rsid w:val="008F639D"/>
    <w:rsid w:val="00971A2B"/>
    <w:rsid w:val="00992EE6"/>
    <w:rsid w:val="009B55B4"/>
    <w:rsid w:val="009F38B2"/>
    <w:rsid w:val="009F63FC"/>
    <w:rsid w:val="00A32042"/>
    <w:rsid w:val="00AA03B6"/>
    <w:rsid w:val="00AE29F1"/>
    <w:rsid w:val="00B315C8"/>
    <w:rsid w:val="00B54ECD"/>
    <w:rsid w:val="00B62CF7"/>
    <w:rsid w:val="00BD7743"/>
    <w:rsid w:val="00BE0478"/>
    <w:rsid w:val="00C67BCD"/>
    <w:rsid w:val="00CB0F16"/>
    <w:rsid w:val="00CB6605"/>
    <w:rsid w:val="00D208B5"/>
    <w:rsid w:val="00D43800"/>
    <w:rsid w:val="00DA1C1F"/>
    <w:rsid w:val="00DB70A4"/>
    <w:rsid w:val="00DE700A"/>
    <w:rsid w:val="00E26390"/>
    <w:rsid w:val="00F534DC"/>
    <w:rsid w:val="00F85FD8"/>
    <w:rsid w:val="00FB3237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D2E0855B-5C72-4895-A2E1-5F64B55B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2E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table" w:styleId="a4">
    <w:name w:val="Table Grid"/>
    <w:basedOn w:val="a1"/>
    <w:rsid w:val="0062357B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971A2B"/>
    <w:rPr>
      <w:rFonts w:ascii="Arial" w:eastAsia="돋움" w:hAnsi="Arial"/>
      <w:sz w:val="18"/>
      <w:szCs w:val="18"/>
    </w:rPr>
  </w:style>
  <w:style w:type="paragraph" w:styleId="a6">
    <w:name w:val="header"/>
    <w:basedOn w:val="a"/>
    <w:link w:val="Char"/>
    <w:rsid w:val="002864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2864EB"/>
    <w:rPr>
      <w:rFonts w:ascii="바탕"/>
      <w:kern w:val="2"/>
      <w:szCs w:val="24"/>
    </w:rPr>
  </w:style>
  <w:style w:type="paragraph" w:styleId="a7">
    <w:name w:val="footer"/>
    <w:basedOn w:val="a"/>
    <w:link w:val="Char0"/>
    <w:rsid w:val="002864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2864EB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8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4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2006학년도 2학기 파견 교환/방문학생 프로그램 (Exchange/Visiting Student Program)</vt:lpstr>
    </vt:vector>
  </TitlesOfParts>
  <Company>고래대학교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2006학년도 2학기 파견 교환/방문학생 프로그램 (Exchange/Visiting Student Program)</dc:title>
  <dc:creator>알바1</dc:creator>
  <cp:lastModifiedBy>Windows User</cp:lastModifiedBy>
  <cp:revision>2</cp:revision>
  <cp:lastPrinted>2009-01-14T05:49:00Z</cp:lastPrinted>
  <dcterms:created xsi:type="dcterms:W3CDTF">2018-07-19T00:45:00Z</dcterms:created>
  <dcterms:modified xsi:type="dcterms:W3CDTF">2018-07-19T00:45:00Z</dcterms:modified>
</cp:coreProperties>
</file>